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6" w:rsidRDefault="005970B9" w:rsidP="005970B9">
      <w:pPr>
        <w:jc w:val="center"/>
        <w:rPr>
          <w:rFonts w:ascii="Snap ITC" w:hAnsi="Snap ITC"/>
          <w:b/>
          <w:sz w:val="56"/>
          <w:szCs w:val="56"/>
          <w:u w:val="single"/>
        </w:rPr>
      </w:pPr>
      <w:r w:rsidRPr="005970B9">
        <w:rPr>
          <w:rFonts w:ascii="Snap ITC" w:hAnsi="Snap ITC"/>
          <w:b/>
          <w:sz w:val="56"/>
          <w:szCs w:val="56"/>
          <w:highlight w:val="yellow"/>
          <w:u w:val="single"/>
        </w:rPr>
        <w:t>KST PÚCHOV VÁS POZÝVA</w:t>
      </w:r>
    </w:p>
    <w:p w:rsidR="005970B9" w:rsidRDefault="005970B9" w:rsidP="005970B9">
      <w:pPr>
        <w:jc w:val="center"/>
        <w:rPr>
          <w:rFonts w:ascii="Mistral" w:hAnsi="Mistral" w:cstheme="minorHAnsi"/>
          <w:b/>
          <w:color w:val="FF0000"/>
          <w:sz w:val="60"/>
          <w:szCs w:val="60"/>
        </w:rPr>
      </w:pPr>
      <w:r w:rsidRPr="005970B9">
        <w:rPr>
          <w:rFonts w:ascii="Mistral" w:hAnsi="Mistral" w:cstheme="minorHAnsi"/>
          <w:b/>
          <w:color w:val="FF0000"/>
          <w:sz w:val="60"/>
          <w:szCs w:val="60"/>
          <w:highlight w:val="yellow"/>
        </w:rPr>
        <w:t>ZBRAŠOVSKÉ ARAGONYTOVÉ JASKYNE A HRANICKÁ PRIEPASŤ</w:t>
      </w:r>
    </w:p>
    <w:p w:rsidR="005970B9" w:rsidRDefault="00BB59A9" w:rsidP="005970B9">
      <w:pPr>
        <w:jc w:val="center"/>
        <w:rPr>
          <w:rFonts w:ascii="Mistral" w:hAnsi="Mistral" w:cstheme="minorHAnsi"/>
          <w:b/>
          <w:sz w:val="96"/>
          <w:szCs w:val="96"/>
        </w:rPr>
      </w:pPr>
      <w:r>
        <w:rPr>
          <w:rFonts w:ascii="Mistral" w:hAnsi="Mistral" w:cstheme="minorHAnsi"/>
          <w:b/>
          <w:sz w:val="96"/>
          <w:szCs w:val="96"/>
          <w:highlight w:val="yellow"/>
        </w:rPr>
        <w:t>NEDEĽA</w:t>
      </w:r>
      <w:r w:rsidR="005970B9" w:rsidRPr="005970B9">
        <w:rPr>
          <w:rFonts w:ascii="Mistral" w:hAnsi="Mistral" w:cstheme="minorHAnsi"/>
          <w:b/>
          <w:sz w:val="96"/>
          <w:szCs w:val="96"/>
          <w:highlight w:val="yellow"/>
        </w:rPr>
        <w:t xml:space="preserve"> 2</w:t>
      </w:r>
      <w:r>
        <w:rPr>
          <w:rFonts w:ascii="Mistral" w:hAnsi="Mistral" w:cstheme="minorHAnsi"/>
          <w:b/>
          <w:sz w:val="96"/>
          <w:szCs w:val="96"/>
          <w:highlight w:val="yellow"/>
        </w:rPr>
        <w:t>2</w:t>
      </w:r>
      <w:r w:rsidR="005970B9" w:rsidRPr="005970B9">
        <w:rPr>
          <w:rFonts w:ascii="Mistral" w:hAnsi="Mistral" w:cstheme="minorHAnsi"/>
          <w:b/>
          <w:sz w:val="96"/>
          <w:szCs w:val="96"/>
          <w:highlight w:val="yellow"/>
        </w:rPr>
        <w:t>.10.2017</w:t>
      </w:r>
    </w:p>
    <w:p w:rsidR="00BB59A9" w:rsidRPr="00D838B2" w:rsidRDefault="00BB59A9" w:rsidP="00D838B2">
      <w:pPr>
        <w:jc w:val="center"/>
        <w:rPr>
          <w:rFonts w:cs="Times New Roman"/>
          <w:b/>
          <w:color w:val="FF0000"/>
          <w:sz w:val="40"/>
          <w:szCs w:val="40"/>
        </w:rPr>
      </w:pPr>
      <w:r w:rsidRPr="00D838B2">
        <w:rPr>
          <w:rFonts w:cs="Times New Roman"/>
          <w:b/>
          <w:color w:val="FF0000"/>
          <w:sz w:val="40"/>
          <w:szCs w:val="40"/>
        </w:rPr>
        <w:t>( Akcia presunutá zo soboty na nedeľu</w:t>
      </w:r>
      <w:r w:rsidR="00D838B2" w:rsidRPr="00D838B2">
        <w:rPr>
          <w:rFonts w:cs="Times New Roman"/>
          <w:b/>
          <w:color w:val="FF0000"/>
          <w:sz w:val="40"/>
          <w:szCs w:val="40"/>
        </w:rPr>
        <w:t>.</w:t>
      </w:r>
      <w:r w:rsidRPr="00D838B2">
        <w:rPr>
          <w:rFonts w:cs="Times New Roman"/>
          <w:b/>
          <w:color w:val="FF0000"/>
          <w:sz w:val="40"/>
          <w:szCs w:val="40"/>
        </w:rPr>
        <w:t>)</w:t>
      </w:r>
    </w:p>
    <w:p w:rsidR="005970B9" w:rsidRDefault="005970B9" w:rsidP="005970B9">
      <w:pPr>
        <w:jc w:val="center"/>
        <w:rPr>
          <w:rFonts w:ascii="Mistral" w:hAnsi="Mistral" w:cstheme="minorHAnsi"/>
          <w:b/>
          <w:sz w:val="60"/>
          <w:szCs w:val="60"/>
        </w:rPr>
      </w:pPr>
      <w:r>
        <w:rPr>
          <w:noProof/>
          <w:lang w:eastAsia="sk-SK"/>
        </w:rPr>
        <w:drawing>
          <wp:inline distT="0" distB="0" distL="0" distR="0">
            <wp:extent cx="5760720" cy="3942932"/>
            <wp:effectExtent l="19050" t="0" r="0" b="0"/>
            <wp:docPr id="1" name="sliderImage" descr="http://images2.kudyznudy.cz/_t_/Files/KzN/2b/2befa223-c789-406f-ade5-10bf298b51b6_656_449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Image" descr="http://images2.kudyznudy.cz/_t_/Files/KzN/2b/2befa223-c789-406f-ade5-10bf298b51b6_656_449_cro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C9" w:rsidRPr="00B20473" w:rsidRDefault="005D28C9" w:rsidP="005D28C9">
      <w:pPr>
        <w:rPr>
          <w:rFonts w:cs="Times New Roman"/>
          <w:b/>
          <w:sz w:val="26"/>
          <w:szCs w:val="26"/>
        </w:rPr>
      </w:pPr>
      <w:r w:rsidRPr="00B20473">
        <w:rPr>
          <w:rFonts w:cs="Times New Roman"/>
          <w:b/>
          <w:sz w:val="26"/>
          <w:szCs w:val="26"/>
          <w:u w:val="single"/>
        </w:rPr>
        <w:t>Odchod :</w:t>
      </w:r>
      <w:r w:rsidRPr="00B20473">
        <w:rPr>
          <w:rFonts w:cs="Times New Roman"/>
          <w:b/>
          <w:sz w:val="26"/>
          <w:szCs w:val="26"/>
        </w:rPr>
        <w:t xml:space="preserve"> vlakom o </w:t>
      </w:r>
      <w:r w:rsidRPr="00D838B2">
        <w:rPr>
          <w:rFonts w:cs="Times New Roman"/>
          <w:b/>
          <w:sz w:val="26"/>
          <w:szCs w:val="26"/>
          <w:highlight w:val="yellow"/>
        </w:rPr>
        <w:t>5:51</w:t>
      </w:r>
      <w:r w:rsidRPr="00B20473">
        <w:rPr>
          <w:rFonts w:cs="Times New Roman"/>
          <w:b/>
          <w:sz w:val="26"/>
          <w:szCs w:val="26"/>
        </w:rPr>
        <w:t xml:space="preserve"> hod., zraz na </w:t>
      </w:r>
      <w:proofErr w:type="spellStart"/>
      <w:r w:rsidRPr="00B20473">
        <w:rPr>
          <w:rFonts w:cs="Times New Roman"/>
          <w:b/>
          <w:sz w:val="26"/>
          <w:szCs w:val="26"/>
        </w:rPr>
        <w:t>žel.stanici</w:t>
      </w:r>
      <w:proofErr w:type="spellEnd"/>
      <w:r w:rsidRPr="00B20473">
        <w:rPr>
          <w:rFonts w:cs="Times New Roman"/>
          <w:b/>
          <w:sz w:val="26"/>
          <w:szCs w:val="26"/>
        </w:rPr>
        <w:t xml:space="preserve"> o 5:40 hod.</w:t>
      </w:r>
    </w:p>
    <w:p w:rsidR="005D28C9" w:rsidRPr="00B20473" w:rsidRDefault="005D28C9" w:rsidP="005D28C9">
      <w:pPr>
        <w:rPr>
          <w:rFonts w:cs="Times New Roman"/>
          <w:b/>
          <w:sz w:val="26"/>
          <w:szCs w:val="26"/>
        </w:rPr>
      </w:pPr>
      <w:r w:rsidRPr="00B20473">
        <w:rPr>
          <w:rFonts w:cs="Times New Roman"/>
          <w:b/>
          <w:sz w:val="26"/>
          <w:szCs w:val="26"/>
          <w:u w:val="single"/>
        </w:rPr>
        <w:t>Návrat :</w:t>
      </w:r>
      <w:r w:rsidRPr="00B20473">
        <w:rPr>
          <w:rFonts w:cs="Times New Roman"/>
          <w:b/>
          <w:sz w:val="26"/>
          <w:szCs w:val="26"/>
        </w:rPr>
        <w:t xml:space="preserve"> späť sa vrátime o 17:48 prípadne o 19:48 hod.</w:t>
      </w:r>
    </w:p>
    <w:p w:rsidR="005D28C9" w:rsidRPr="00B20473" w:rsidRDefault="005D28C9" w:rsidP="005D28C9">
      <w:pPr>
        <w:rPr>
          <w:rFonts w:cs="Times New Roman"/>
          <w:b/>
          <w:sz w:val="26"/>
          <w:szCs w:val="26"/>
        </w:rPr>
      </w:pPr>
      <w:r w:rsidRPr="00D838B2">
        <w:rPr>
          <w:rFonts w:cs="Times New Roman"/>
          <w:b/>
          <w:sz w:val="26"/>
          <w:szCs w:val="26"/>
          <w:highlight w:val="yellow"/>
          <w:u w:val="single"/>
        </w:rPr>
        <w:t>Cestovné :</w:t>
      </w:r>
      <w:r w:rsidRPr="00D838B2">
        <w:rPr>
          <w:rFonts w:cs="Times New Roman"/>
          <w:b/>
          <w:sz w:val="26"/>
          <w:szCs w:val="26"/>
          <w:highlight w:val="yellow"/>
        </w:rPr>
        <w:t xml:space="preserve"> Každý</w:t>
      </w:r>
      <w:r w:rsidR="00B20473" w:rsidRPr="00D838B2">
        <w:rPr>
          <w:rFonts w:cs="Times New Roman"/>
          <w:b/>
          <w:sz w:val="26"/>
          <w:szCs w:val="26"/>
          <w:highlight w:val="yellow"/>
        </w:rPr>
        <w:t xml:space="preserve"> účastník</w:t>
      </w:r>
      <w:r w:rsidRPr="00D838B2">
        <w:rPr>
          <w:rFonts w:cs="Times New Roman"/>
          <w:b/>
          <w:sz w:val="26"/>
          <w:szCs w:val="26"/>
          <w:highlight w:val="yellow"/>
        </w:rPr>
        <w:t xml:space="preserve"> si zabezpečuje sám, treba si zakúpiť aj lístok na spiatočnú cestu !!!</w:t>
      </w:r>
    </w:p>
    <w:p w:rsidR="005D28C9" w:rsidRPr="00B20473" w:rsidRDefault="005D28C9" w:rsidP="005D28C9">
      <w:pPr>
        <w:rPr>
          <w:rFonts w:cs="Times New Roman"/>
          <w:b/>
          <w:sz w:val="26"/>
          <w:szCs w:val="26"/>
        </w:rPr>
      </w:pPr>
      <w:r w:rsidRPr="00B20473">
        <w:rPr>
          <w:rFonts w:cs="Times New Roman"/>
          <w:b/>
          <w:sz w:val="26"/>
          <w:szCs w:val="26"/>
          <w:u w:val="single"/>
        </w:rPr>
        <w:lastRenderedPageBreak/>
        <w:t>Upozornenie:</w:t>
      </w:r>
      <w:r w:rsidRPr="00B20473">
        <w:rPr>
          <w:rFonts w:cs="Times New Roman"/>
          <w:b/>
          <w:sz w:val="26"/>
          <w:szCs w:val="26"/>
        </w:rPr>
        <w:t xml:space="preserve"> Treba si zabezpečiť dostatočnú sumu na vstupné a o</w:t>
      </w:r>
      <w:r w:rsidR="00B20473" w:rsidRPr="00B20473">
        <w:rPr>
          <w:rFonts w:cs="Times New Roman"/>
          <w:b/>
          <w:sz w:val="26"/>
          <w:szCs w:val="26"/>
        </w:rPr>
        <w:t>b</w:t>
      </w:r>
      <w:r w:rsidRPr="00B20473">
        <w:rPr>
          <w:rFonts w:cs="Times New Roman"/>
          <w:b/>
          <w:sz w:val="26"/>
          <w:szCs w:val="26"/>
        </w:rPr>
        <w:t>čer</w:t>
      </w:r>
      <w:r w:rsidR="00B20473" w:rsidRPr="00B20473">
        <w:rPr>
          <w:rFonts w:cs="Times New Roman"/>
          <w:b/>
          <w:sz w:val="26"/>
          <w:szCs w:val="26"/>
        </w:rPr>
        <w:t>st</w:t>
      </w:r>
      <w:r w:rsidRPr="00B20473">
        <w:rPr>
          <w:rFonts w:cs="Times New Roman"/>
          <w:b/>
          <w:sz w:val="26"/>
          <w:szCs w:val="26"/>
        </w:rPr>
        <w:t>venie.</w:t>
      </w:r>
      <w:r w:rsidR="00B20473" w:rsidRPr="00B20473">
        <w:rPr>
          <w:rFonts w:cs="Times New Roman"/>
          <w:b/>
          <w:sz w:val="26"/>
          <w:szCs w:val="26"/>
        </w:rPr>
        <w:t xml:space="preserve"> Každý účastník musí mať platný OP alebo pas. Odporúčame aj cestovné poistenie na cestu do zahraničia</w:t>
      </w:r>
    </w:p>
    <w:p w:rsidR="005970B9" w:rsidRDefault="005970B9" w:rsidP="005970B9">
      <w:pPr>
        <w:rPr>
          <w:rFonts w:cs="Times New Roman"/>
          <w:sz w:val="30"/>
          <w:szCs w:val="30"/>
        </w:rPr>
      </w:pPr>
      <w:r w:rsidRPr="005D28C9">
        <w:rPr>
          <w:rFonts w:cs="Times New Roman"/>
          <w:b/>
          <w:sz w:val="30"/>
          <w:szCs w:val="30"/>
          <w:u w:val="single"/>
        </w:rPr>
        <w:t>TRASA :</w:t>
      </w:r>
      <w:r w:rsidRPr="005D28C9">
        <w:rPr>
          <w:rFonts w:cs="Times New Roman"/>
          <w:b/>
          <w:sz w:val="30"/>
          <w:szCs w:val="30"/>
        </w:rPr>
        <w:t xml:space="preserve"> Hranice na </w:t>
      </w:r>
      <w:proofErr w:type="spellStart"/>
      <w:r w:rsidR="005D28C9" w:rsidRPr="005D28C9">
        <w:rPr>
          <w:rFonts w:cs="Times New Roman"/>
          <w:b/>
          <w:sz w:val="30"/>
          <w:szCs w:val="30"/>
        </w:rPr>
        <w:t>Moravě</w:t>
      </w:r>
      <w:proofErr w:type="spellEnd"/>
      <w:r w:rsidRPr="005D28C9">
        <w:rPr>
          <w:rFonts w:cs="Times New Roman"/>
          <w:b/>
          <w:sz w:val="30"/>
          <w:szCs w:val="30"/>
        </w:rPr>
        <w:t xml:space="preserve"> – </w:t>
      </w:r>
      <w:proofErr w:type="spellStart"/>
      <w:r w:rsidRPr="005D28C9">
        <w:rPr>
          <w:rFonts w:cs="Times New Roman"/>
          <w:b/>
          <w:sz w:val="30"/>
          <w:szCs w:val="30"/>
        </w:rPr>
        <w:t>Zbrašovské</w:t>
      </w:r>
      <w:proofErr w:type="spellEnd"/>
      <w:r w:rsidRPr="005D28C9">
        <w:rPr>
          <w:rFonts w:cs="Times New Roman"/>
          <w:b/>
          <w:sz w:val="30"/>
          <w:szCs w:val="30"/>
        </w:rPr>
        <w:t xml:space="preserve"> </w:t>
      </w:r>
      <w:proofErr w:type="spellStart"/>
      <w:r w:rsidRPr="005D28C9">
        <w:rPr>
          <w:rFonts w:cs="Times New Roman"/>
          <w:b/>
          <w:sz w:val="30"/>
          <w:szCs w:val="30"/>
        </w:rPr>
        <w:t>aragonytové</w:t>
      </w:r>
      <w:proofErr w:type="spellEnd"/>
      <w:r w:rsidRPr="005D28C9">
        <w:rPr>
          <w:rFonts w:cs="Times New Roman"/>
          <w:b/>
          <w:sz w:val="30"/>
          <w:szCs w:val="30"/>
        </w:rPr>
        <w:t xml:space="preserve"> jaskyne – kúpele Teplice nad </w:t>
      </w:r>
      <w:proofErr w:type="spellStart"/>
      <w:r w:rsidRPr="005D28C9">
        <w:rPr>
          <w:rFonts w:cs="Times New Roman"/>
          <w:b/>
          <w:sz w:val="30"/>
          <w:szCs w:val="30"/>
        </w:rPr>
        <w:t>Bečvou</w:t>
      </w:r>
      <w:proofErr w:type="spellEnd"/>
      <w:r w:rsidRPr="005D28C9">
        <w:rPr>
          <w:rFonts w:cs="Times New Roman"/>
          <w:b/>
          <w:sz w:val="30"/>
          <w:szCs w:val="30"/>
        </w:rPr>
        <w:t xml:space="preserve"> – </w:t>
      </w:r>
      <w:proofErr w:type="spellStart"/>
      <w:r w:rsidRPr="005D28C9">
        <w:rPr>
          <w:rFonts w:cs="Times New Roman"/>
          <w:b/>
          <w:sz w:val="30"/>
          <w:szCs w:val="30"/>
        </w:rPr>
        <w:t>Hranická</w:t>
      </w:r>
      <w:proofErr w:type="spellEnd"/>
      <w:r w:rsidRPr="005D28C9">
        <w:rPr>
          <w:rFonts w:cs="Times New Roman"/>
          <w:b/>
          <w:sz w:val="30"/>
          <w:szCs w:val="30"/>
        </w:rPr>
        <w:t xml:space="preserve"> priepasť  - </w:t>
      </w:r>
      <w:r w:rsidR="005D28C9" w:rsidRPr="005D28C9">
        <w:rPr>
          <w:rFonts w:cs="Times New Roman"/>
          <w:b/>
          <w:sz w:val="30"/>
          <w:szCs w:val="30"/>
        </w:rPr>
        <w:t xml:space="preserve"> Hranice na </w:t>
      </w:r>
      <w:proofErr w:type="spellStart"/>
      <w:r w:rsidR="005D28C9" w:rsidRPr="005D28C9">
        <w:rPr>
          <w:rFonts w:cs="Times New Roman"/>
          <w:b/>
          <w:sz w:val="30"/>
          <w:szCs w:val="30"/>
        </w:rPr>
        <w:t>Moravě</w:t>
      </w:r>
      <w:proofErr w:type="spellEnd"/>
    </w:p>
    <w:p w:rsidR="005D28C9" w:rsidRDefault="005D28C9" w:rsidP="005970B9">
      <w:pPr>
        <w:rPr>
          <w:rFonts w:cs="Times New Roman"/>
          <w:b/>
          <w:sz w:val="30"/>
          <w:szCs w:val="30"/>
        </w:rPr>
      </w:pPr>
      <w:r w:rsidRPr="005D28C9">
        <w:rPr>
          <w:rFonts w:cs="Times New Roman"/>
          <w:b/>
          <w:sz w:val="30"/>
          <w:szCs w:val="30"/>
        </w:rPr>
        <w:t>Dĺžka : cca 15 km , čas prechodu cca : 4 hod + 1 hod. prehliadky v</w:t>
      </w:r>
      <w:r w:rsidR="00B20473">
        <w:rPr>
          <w:rFonts w:cs="Times New Roman"/>
          <w:b/>
          <w:sz w:val="30"/>
          <w:szCs w:val="30"/>
        </w:rPr>
        <w:t> </w:t>
      </w:r>
      <w:r w:rsidRPr="005D28C9">
        <w:rPr>
          <w:rFonts w:cs="Times New Roman"/>
          <w:b/>
          <w:sz w:val="30"/>
          <w:szCs w:val="30"/>
        </w:rPr>
        <w:t>jaskyni</w:t>
      </w:r>
    </w:p>
    <w:p w:rsidR="00B20473" w:rsidRPr="00B20473" w:rsidRDefault="00B20473" w:rsidP="00B20473">
      <w:pPr>
        <w:spacing w:after="0" w:line="240" w:lineRule="auto"/>
        <w:rPr>
          <w:rFonts w:eastAsia="Times New Roman" w:cs="Times New Roman"/>
          <w:b/>
          <w:szCs w:val="24"/>
          <w:lang w:eastAsia="sk-SK"/>
        </w:rPr>
      </w:pP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Zbrašovské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aragonitové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jeskyně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leží v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malebném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údolí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řeky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v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lázních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Teplicích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nad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Bečvou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.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Jde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o jedinečný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jeskynní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systém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evropského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významu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vzniklý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současným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působením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atmosférických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vod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a teplých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minerálních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vod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vystupujících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z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velkých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hloubek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vápencích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. </w:t>
      </w:r>
    </w:p>
    <w:p w:rsidR="00B20473" w:rsidRDefault="00B20473" w:rsidP="00B2047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sk-SK"/>
        </w:rPr>
      </w:pP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Unikátní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výzdobu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tvoří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minerál aragonit</w:t>
      </w:r>
      <w:r w:rsidRPr="00B20473">
        <w:rPr>
          <w:rFonts w:eastAsia="Times New Roman" w:cs="Times New Roman"/>
          <w:b/>
          <w:szCs w:val="24"/>
          <w:lang w:eastAsia="sk-SK"/>
        </w:rPr>
        <w:t xml:space="preserve">,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dále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tzv.</w:t>
      </w:r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raftové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stalagmity</w:t>
      </w:r>
      <w:r w:rsidRPr="00B20473">
        <w:rPr>
          <w:rFonts w:eastAsia="Times New Roman" w:cs="Times New Roman"/>
          <w:b/>
          <w:szCs w:val="24"/>
          <w:lang w:eastAsia="sk-SK"/>
        </w:rPr>
        <w:t xml:space="preserve"> a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kulovité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sintrové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povlaky</w:t>
      </w:r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připomínající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koblihy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.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Nejnižší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úrovně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jeskyní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jsou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trvale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zaplněny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plynem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oxidem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uhličitým.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Jsou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nejteplejšími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jeskyněmi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v celé České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republice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s celoroční stálou</w:t>
      </w:r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teplotou 14°C</w:t>
      </w:r>
      <w:r w:rsidRPr="00B20473">
        <w:rPr>
          <w:rFonts w:eastAsia="Times New Roman" w:cs="Times New Roman"/>
          <w:b/>
          <w:szCs w:val="24"/>
          <w:lang w:eastAsia="sk-SK"/>
        </w:rPr>
        <w:t xml:space="preserve">.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Byly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objeveny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v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roce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1912 a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pro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veřejnost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zpřístupněny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od roku 1926.</w:t>
      </w:r>
      <w:r w:rsidRPr="00B20473">
        <w:rPr>
          <w:rFonts w:eastAsia="Times New Roman" w:cs="Times New Roman"/>
          <w:b/>
          <w:szCs w:val="24"/>
          <w:lang w:eastAsia="sk-SK"/>
        </w:rPr>
        <w:br/>
      </w:r>
      <w:r w:rsidRPr="00B20473">
        <w:rPr>
          <w:rFonts w:eastAsia="Times New Roman" w:cs="Times New Roman"/>
          <w:b/>
          <w:szCs w:val="24"/>
          <w:lang w:eastAsia="sk-SK"/>
        </w:rPr>
        <w:br/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Nedaleko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jeskyní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se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nachází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nejhlubší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propast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Pr="00B20473">
        <w:rPr>
          <w:rFonts w:eastAsia="Times New Roman" w:cs="Times New Roman"/>
          <w:b/>
          <w:szCs w:val="24"/>
          <w:lang w:eastAsia="sk-SK"/>
        </w:rPr>
        <w:t>České republiky "</w:t>
      </w:r>
      <w:proofErr w:type="spellStart"/>
      <w:r w:rsidR="00A70782" w:rsidRPr="00B20473">
        <w:rPr>
          <w:rFonts w:eastAsia="Times New Roman" w:cs="Times New Roman"/>
          <w:b/>
          <w:szCs w:val="24"/>
          <w:lang w:eastAsia="sk-SK"/>
        </w:rPr>
        <w:fldChar w:fldCharType="begin"/>
      </w:r>
      <w:r w:rsidRPr="00B20473">
        <w:rPr>
          <w:rFonts w:eastAsia="Times New Roman" w:cs="Times New Roman"/>
          <w:b/>
          <w:szCs w:val="24"/>
          <w:lang w:eastAsia="sk-SK"/>
        </w:rPr>
        <w:instrText xml:space="preserve"> HYPERLINK "http://www.kudyznudy.cz/Aktivity-a-akce/Aktivity/Hranicka-propast---nejhlubsi-propast-v-Ceske-repub.aspx" </w:instrText>
      </w:r>
      <w:r w:rsidR="00A70782" w:rsidRPr="00B20473">
        <w:rPr>
          <w:rFonts w:eastAsia="Times New Roman" w:cs="Times New Roman"/>
          <w:b/>
          <w:szCs w:val="24"/>
          <w:lang w:eastAsia="sk-SK"/>
        </w:rPr>
        <w:fldChar w:fldCharType="separate"/>
      </w:r>
      <w:r w:rsidRPr="00B20473">
        <w:rPr>
          <w:rFonts w:eastAsia="Times New Roman" w:cs="Times New Roman"/>
          <w:b/>
          <w:bCs/>
          <w:color w:val="0000FF"/>
          <w:szCs w:val="24"/>
          <w:u w:val="single"/>
          <w:lang w:eastAsia="sk-SK"/>
        </w:rPr>
        <w:t>Hranická</w:t>
      </w:r>
      <w:proofErr w:type="spellEnd"/>
      <w:r w:rsidRPr="00B20473">
        <w:rPr>
          <w:rFonts w:eastAsia="Times New Roman" w:cs="Times New Roman"/>
          <w:b/>
          <w:bCs/>
          <w:color w:val="0000FF"/>
          <w:szCs w:val="24"/>
          <w:u w:val="single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color w:val="0000FF"/>
          <w:szCs w:val="24"/>
          <w:u w:val="single"/>
          <w:lang w:eastAsia="sk-SK"/>
        </w:rPr>
        <w:t>propast</w:t>
      </w:r>
      <w:proofErr w:type="spellEnd"/>
      <w:r w:rsidR="00A70782" w:rsidRPr="00B20473">
        <w:rPr>
          <w:rFonts w:eastAsia="Times New Roman" w:cs="Times New Roman"/>
          <w:b/>
          <w:szCs w:val="24"/>
          <w:lang w:eastAsia="sk-SK"/>
        </w:rPr>
        <w:fldChar w:fldCharType="end"/>
      </w:r>
      <w:r w:rsidRPr="00B20473">
        <w:rPr>
          <w:rFonts w:eastAsia="Times New Roman" w:cs="Times New Roman"/>
          <w:b/>
          <w:szCs w:val="24"/>
          <w:lang w:eastAsia="sk-SK"/>
        </w:rPr>
        <w:t xml:space="preserve">".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Její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suchá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část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, do níž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lze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volně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nahlédnout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, má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hloubku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Pr="00B20473">
        <w:rPr>
          <w:rFonts w:eastAsia="Times New Roman" w:cs="Times New Roman"/>
          <w:b/>
          <w:szCs w:val="24"/>
          <w:lang w:eastAsia="sk-SK"/>
        </w:rPr>
        <w:t xml:space="preserve">69,5 m a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loňským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měřením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bylo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dosaženo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od vodní hladiny - 404 m (je </w:t>
      </w:r>
      <w:proofErr w:type="spellStart"/>
      <w:r w:rsidRPr="00B20473">
        <w:rPr>
          <w:rFonts w:eastAsia="Times New Roman" w:cs="Times New Roman"/>
          <w:b/>
          <w:szCs w:val="24"/>
          <w:lang w:eastAsia="sk-SK"/>
        </w:rPr>
        <w:t>tedy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 xml:space="preserve">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nejhlubší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zatopenou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propastí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na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světě</w:t>
      </w:r>
      <w:proofErr w:type="spellEnd"/>
      <w:r w:rsidRPr="00B20473">
        <w:rPr>
          <w:rFonts w:eastAsia="Times New Roman" w:cs="Times New Roman"/>
          <w:b/>
          <w:szCs w:val="24"/>
          <w:lang w:eastAsia="sk-SK"/>
        </w:rPr>
        <w:t>).</w:t>
      </w:r>
      <w:r w:rsidRPr="00B20473">
        <w:rPr>
          <w:rFonts w:eastAsia="Times New Roman" w:cs="Times New Roman"/>
          <w:b/>
          <w:szCs w:val="24"/>
          <w:lang w:eastAsia="sk-SK"/>
        </w:rPr>
        <w:br/>
      </w:r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Celková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hloubka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k </w:t>
      </w:r>
      <w:proofErr w:type="spellStart"/>
      <w:r w:rsidRPr="00B20473">
        <w:rPr>
          <w:rFonts w:eastAsia="Times New Roman" w:cs="Times New Roman"/>
          <w:b/>
          <w:bCs/>
          <w:szCs w:val="24"/>
          <w:lang w:eastAsia="sk-SK"/>
        </w:rPr>
        <w:t>dnešnímu</w:t>
      </w:r>
      <w:proofErr w:type="spellEnd"/>
      <w:r w:rsidRPr="00B20473">
        <w:rPr>
          <w:rFonts w:eastAsia="Times New Roman" w:cs="Times New Roman"/>
          <w:b/>
          <w:bCs/>
          <w:szCs w:val="24"/>
          <w:lang w:eastAsia="sk-SK"/>
        </w:rPr>
        <w:t xml:space="preserve"> dni je 473,5 m.</w:t>
      </w:r>
    </w:p>
    <w:p w:rsidR="00B20473" w:rsidRPr="00B20473" w:rsidRDefault="00B20473" w:rsidP="00B20473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b/>
          <w:bCs/>
          <w:sz w:val="27"/>
          <w:szCs w:val="27"/>
          <w:lang w:eastAsia="sk-SK"/>
        </w:rPr>
      </w:pPr>
      <w:r w:rsidRPr="00B20473">
        <w:rPr>
          <w:rFonts w:ascii="Arial Black" w:eastAsia="Times New Roman" w:hAnsi="Arial Black" w:cs="Times New Roman"/>
          <w:b/>
          <w:bCs/>
          <w:sz w:val="27"/>
          <w:szCs w:val="27"/>
          <w:lang w:eastAsia="sk-SK"/>
        </w:rPr>
        <w:t>Vstupné</w:t>
      </w:r>
    </w:p>
    <w:p w:rsidR="00B20473" w:rsidRPr="00B20473" w:rsidRDefault="00B20473" w:rsidP="00B20473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Cs w:val="24"/>
          <w:lang w:eastAsia="sk-SK"/>
        </w:rPr>
      </w:pPr>
      <w:r w:rsidRPr="00B20473">
        <w:rPr>
          <w:rFonts w:ascii="Arial Black" w:eastAsia="Times New Roman" w:hAnsi="Arial Black" w:cs="Times New Roman"/>
          <w:b/>
          <w:bCs/>
          <w:szCs w:val="24"/>
          <w:lang w:eastAsia="sk-SK"/>
        </w:rPr>
        <w:t>Cena:</w:t>
      </w:r>
      <w:r w:rsidRPr="00B20473">
        <w:rPr>
          <w:rFonts w:ascii="Arial Black" w:eastAsia="Times New Roman" w:hAnsi="Arial Black" w:cs="Times New Roman"/>
          <w:szCs w:val="24"/>
          <w:lang w:eastAsia="sk-SK"/>
        </w:rPr>
        <w:t> 110 Kč</w:t>
      </w:r>
    </w:p>
    <w:p w:rsidR="00B20473" w:rsidRPr="00B20473" w:rsidRDefault="00B20473" w:rsidP="00B20473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Cs w:val="24"/>
          <w:lang w:eastAsia="sk-SK"/>
        </w:rPr>
      </w:pPr>
      <w:proofErr w:type="spellStart"/>
      <w:r w:rsidRPr="00B20473">
        <w:rPr>
          <w:rFonts w:ascii="Arial Black" w:eastAsia="Times New Roman" w:hAnsi="Arial Black" w:cs="Times New Roman"/>
          <w:b/>
          <w:bCs/>
          <w:szCs w:val="24"/>
          <w:lang w:eastAsia="sk-SK"/>
        </w:rPr>
        <w:t>Snížená</w:t>
      </w:r>
      <w:proofErr w:type="spellEnd"/>
      <w:r w:rsidRPr="00B20473">
        <w:rPr>
          <w:rFonts w:ascii="Arial Black" w:eastAsia="Times New Roman" w:hAnsi="Arial Black" w:cs="Times New Roman"/>
          <w:b/>
          <w:bCs/>
          <w:szCs w:val="24"/>
          <w:lang w:eastAsia="sk-SK"/>
        </w:rPr>
        <w:t xml:space="preserve"> cena:</w:t>
      </w:r>
      <w:r w:rsidRPr="00B20473">
        <w:rPr>
          <w:rFonts w:ascii="Arial Black" w:eastAsia="Times New Roman" w:hAnsi="Arial Black" w:cs="Times New Roman"/>
          <w:szCs w:val="24"/>
          <w:lang w:eastAsia="sk-SK"/>
        </w:rPr>
        <w:t> 60 Kč</w:t>
      </w:r>
    </w:p>
    <w:p w:rsidR="00B20473" w:rsidRPr="00B20473" w:rsidRDefault="00B20473" w:rsidP="00B20473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Cs w:val="24"/>
          <w:lang w:eastAsia="sk-SK"/>
        </w:rPr>
      </w:pPr>
      <w:r w:rsidRPr="00B20473">
        <w:rPr>
          <w:rFonts w:ascii="Arial Black" w:eastAsia="Times New Roman" w:hAnsi="Arial Black" w:cs="Times New Roman"/>
          <w:b/>
          <w:bCs/>
          <w:szCs w:val="24"/>
          <w:lang w:eastAsia="sk-SK"/>
        </w:rPr>
        <w:t>Poznámka:</w:t>
      </w:r>
      <w:r>
        <w:rPr>
          <w:rFonts w:ascii="Arial Black" w:eastAsia="Times New Roman" w:hAnsi="Arial Black" w:cs="Times New Roman"/>
          <w:b/>
          <w:bCs/>
          <w:szCs w:val="24"/>
          <w:lang w:eastAsia="sk-SK"/>
        </w:rPr>
        <w:t xml:space="preserve"> </w:t>
      </w:r>
      <w:proofErr w:type="spellStart"/>
      <w:r w:rsidRPr="00B20473">
        <w:rPr>
          <w:rFonts w:ascii="Arial Black" w:eastAsia="Times New Roman" w:hAnsi="Arial Black" w:cs="Times New Roman"/>
          <w:szCs w:val="24"/>
          <w:lang w:eastAsia="sk-SK"/>
        </w:rPr>
        <w:t>Senioři</w:t>
      </w:r>
      <w:proofErr w:type="spellEnd"/>
      <w:r w:rsidRPr="00B20473">
        <w:rPr>
          <w:rFonts w:ascii="Arial Black" w:eastAsia="Times New Roman" w:hAnsi="Arial Black" w:cs="Times New Roman"/>
          <w:szCs w:val="24"/>
          <w:lang w:eastAsia="sk-SK"/>
        </w:rPr>
        <w:t xml:space="preserve"> od 65 a </w:t>
      </w:r>
      <w:proofErr w:type="spellStart"/>
      <w:r w:rsidRPr="00B20473">
        <w:rPr>
          <w:rFonts w:ascii="Arial Black" w:eastAsia="Times New Roman" w:hAnsi="Arial Black" w:cs="Times New Roman"/>
          <w:szCs w:val="24"/>
          <w:lang w:eastAsia="sk-SK"/>
        </w:rPr>
        <w:t>studenti</w:t>
      </w:r>
      <w:proofErr w:type="spellEnd"/>
      <w:r w:rsidRPr="00B20473">
        <w:rPr>
          <w:rFonts w:ascii="Arial Black" w:eastAsia="Times New Roman" w:hAnsi="Arial Black" w:cs="Times New Roman"/>
          <w:szCs w:val="24"/>
          <w:lang w:eastAsia="sk-SK"/>
        </w:rPr>
        <w:t xml:space="preserve"> do 26 let: 80 Kč. </w:t>
      </w:r>
    </w:p>
    <w:p w:rsidR="00B20473" w:rsidRPr="00B20473" w:rsidRDefault="00B20473" w:rsidP="00B20473">
      <w:pPr>
        <w:pStyle w:val="Nadpis3"/>
        <w:rPr>
          <w:rStyle w:val="Siln"/>
          <w:rFonts w:ascii="Arial Black" w:hAnsi="Arial Black"/>
        </w:rPr>
      </w:pPr>
      <w:r w:rsidRPr="00B20473">
        <w:rPr>
          <w:rFonts w:ascii="Arial Black" w:hAnsi="Arial Black"/>
        </w:rPr>
        <w:t xml:space="preserve">Časová </w:t>
      </w:r>
      <w:proofErr w:type="spellStart"/>
      <w:r w:rsidRPr="00B20473">
        <w:rPr>
          <w:rFonts w:ascii="Arial Black" w:hAnsi="Arial Black"/>
        </w:rPr>
        <w:t>náročnost</w:t>
      </w:r>
      <w:proofErr w:type="spellEnd"/>
      <w:r w:rsidRPr="00B20473">
        <w:rPr>
          <w:rFonts w:ascii="Arial Black" w:hAnsi="Arial Black"/>
        </w:rPr>
        <w:t xml:space="preserve"> : </w:t>
      </w:r>
      <w:r w:rsidRPr="00B20473">
        <w:rPr>
          <w:rStyle w:val="Siln"/>
          <w:rFonts w:ascii="Arial Black" w:hAnsi="Arial Black"/>
        </w:rPr>
        <w:t>1,0 hodina</w:t>
      </w:r>
    </w:p>
    <w:p w:rsidR="00B20473" w:rsidRPr="00B20473" w:rsidRDefault="00B20473" w:rsidP="00B20473">
      <w:pPr>
        <w:pStyle w:val="Nadpis3"/>
        <w:jc w:val="center"/>
        <w:rPr>
          <w:rFonts w:ascii="Snap ITC" w:hAnsi="Snap ITC"/>
          <w:b w:val="0"/>
          <w:sz w:val="40"/>
          <w:szCs w:val="40"/>
        </w:rPr>
      </w:pPr>
      <w:proofErr w:type="spellStart"/>
      <w:r w:rsidRPr="00B20473">
        <w:rPr>
          <w:rStyle w:val="Siln"/>
          <w:rFonts w:ascii="Snap ITC" w:hAnsi="Snap ITC"/>
          <w:b/>
          <w:sz w:val="40"/>
          <w:szCs w:val="40"/>
        </w:rPr>
        <w:t>Info</w:t>
      </w:r>
      <w:proofErr w:type="spellEnd"/>
      <w:r w:rsidRPr="00B20473">
        <w:rPr>
          <w:rStyle w:val="Siln"/>
          <w:rFonts w:ascii="Snap ITC" w:hAnsi="Snap ITC"/>
          <w:b/>
          <w:sz w:val="40"/>
          <w:szCs w:val="40"/>
        </w:rPr>
        <w:t xml:space="preserve">.: </w:t>
      </w:r>
      <w:proofErr w:type="spellStart"/>
      <w:r w:rsidRPr="00B20473">
        <w:rPr>
          <w:rStyle w:val="Siln"/>
          <w:rFonts w:ascii="Snap ITC" w:hAnsi="Snap ITC"/>
          <w:b/>
          <w:sz w:val="40"/>
          <w:szCs w:val="40"/>
        </w:rPr>
        <w:t>V.Jadrníček</w:t>
      </w:r>
      <w:proofErr w:type="spellEnd"/>
      <w:r w:rsidRPr="00B20473">
        <w:rPr>
          <w:rStyle w:val="Siln"/>
          <w:rFonts w:ascii="Snap ITC" w:hAnsi="Snap ITC"/>
          <w:b/>
          <w:sz w:val="40"/>
          <w:szCs w:val="40"/>
        </w:rPr>
        <w:t xml:space="preserve"> – tel.: 0910784680</w:t>
      </w:r>
    </w:p>
    <w:p w:rsidR="00B20473" w:rsidRPr="00B20473" w:rsidRDefault="00B20473" w:rsidP="00B20473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sk-SK"/>
        </w:rPr>
      </w:pPr>
    </w:p>
    <w:p w:rsidR="005D28C9" w:rsidRPr="005D28C9" w:rsidRDefault="00B20473" w:rsidP="00BB59A9">
      <w:pPr>
        <w:jc w:val="center"/>
        <w:rPr>
          <w:rFonts w:cs="Times New Roman"/>
          <w:b/>
          <w:sz w:val="30"/>
          <w:szCs w:val="30"/>
        </w:rPr>
      </w:pPr>
      <w:r>
        <w:rPr>
          <w:noProof/>
          <w:lang w:eastAsia="sk-SK"/>
        </w:rPr>
        <w:drawing>
          <wp:inline distT="0" distB="0" distL="0" distR="0">
            <wp:extent cx="1390650" cy="1047750"/>
            <wp:effectExtent l="19050" t="0" r="0" b="0"/>
            <wp:docPr id="4" name="Obrázok 4" descr="http://images2.kudyznudy.cz/_t_/Files/KzN/91/91b7dd05-bdb8-45c0-9f45-0e1011fce78d_146_11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2.kudyznudy.cz/_t_/Files/KzN/91/91b7dd05-bdb8-45c0-9f45-0e1011fce78d_146_110_cr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390650" cy="1047750"/>
            <wp:effectExtent l="19050" t="0" r="0" b="0"/>
            <wp:docPr id="7" name="Obrázok 7" descr="http://images2.kudyznudy.cz/_t_/Files/KzN/19/192b1cb3-dc7b-44ff-8023-4488b84eac61_146_11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2.kudyznudy.cz/_t_/Files/KzN/19/192b1cb3-dc7b-44ff-8023-4488b84eac61_146_110_cro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390650" cy="1047750"/>
            <wp:effectExtent l="19050" t="0" r="0" b="0"/>
            <wp:docPr id="10" name="Obrázok 10" descr="http://images1.kudyznudy.cz/_t_/Files/KzN/5b/5bdb95a1-de0c-488a-b4ef-0ddc613fc6a1_146_11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1.kudyznudy.cz/_t_/Files/KzN/5b/5bdb95a1-de0c-488a-b4ef-0ddc613fc6a1_146_110_cr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8C9" w:rsidRPr="005D28C9" w:rsidSect="0012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0B9"/>
    <w:rsid w:val="001253F6"/>
    <w:rsid w:val="005970B9"/>
    <w:rsid w:val="005D28C9"/>
    <w:rsid w:val="006B32D6"/>
    <w:rsid w:val="00A70782"/>
    <w:rsid w:val="00B20473"/>
    <w:rsid w:val="00BB59A9"/>
    <w:rsid w:val="00D8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53F6"/>
  </w:style>
  <w:style w:type="paragraph" w:styleId="Nadpis3">
    <w:name w:val="heading 3"/>
    <w:basedOn w:val="Normlny"/>
    <w:link w:val="Nadpis3Char"/>
    <w:uiPriority w:val="9"/>
    <w:qFormat/>
    <w:rsid w:val="00B2047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9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70B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B204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20473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B20473"/>
    <w:rPr>
      <w:rFonts w:eastAsia="Times New Roman" w:cs="Times New Roman"/>
      <w:b/>
      <w:bCs/>
      <w:sz w:val="27"/>
      <w:szCs w:val="27"/>
      <w:lang w:eastAsia="sk-SK"/>
    </w:rPr>
  </w:style>
  <w:style w:type="character" w:customStyle="1" w:styleId="fleft">
    <w:name w:val="fleft"/>
    <w:basedOn w:val="Predvolenpsmoodseku"/>
    <w:rsid w:val="00B20473"/>
  </w:style>
  <w:style w:type="character" w:customStyle="1" w:styleId="fright">
    <w:name w:val="fright"/>
    <w:basedOn w:val="Predvolenpsmoodseku"/>
    <w:rsid w:val="00B2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3</cp:revision>
  <cp:lastPrinted>2017-10-09T07:55:00Z</cp:lastPrinted>
  <dcterms:created xsi:type="dcterms:W3CDTF">2017-10-04T13:15:00Z</dcterms:created>
  <dcterms:modified xsi:type="dcterms:W3CDTF">2017-10-09T07:57:00Z</dcterms:modified>
</cp:coreProperties>
</file>