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37" w:rsidRPr="00963C25" w:rsidRDefault="00963C25" w:rsidP="00963C25">
      <w:pPr>
        <w:spacing w:after="0"/>
        <w:jc w:val="center"/>
        <w:rPr>
          <w:rFonts w:ascii="Times New Roman" w:hAnsi="Times New Roman"/>
          <w:i/>
          <w:emboss/>
          <w:color w:val="FF0000"/>
          <w:sz w:val="32"/>
          <w:szCs w:val="32"/>
        </w:rPr>
      </w:pPr>
      <w:r w:rsidRPr="00963C25">
        <w:rPr>
          <w:rFonts w:ascii="Times New Roman" w:hAnsi="Times New Roman"/>
          <w:i/>
          <w:emboss/>
          <w:noProof/>
          <w:color w:val="FF0000"/>
          <w:sz w:val="32"/>
          <w:szCs w:val="32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-1335405</wp:posOffset>
            </wp:positionH>
            <wp:positionV relativeFrom="paragraph">
              <wp:posOffset>-1759585</wp:posOffset>
            </wp:positionV>
            <wp:extent cx="9501505" cy="12020550"/>
            <wp:effectExtent l="19050" t="0" r="4445" b="0"/>
            <wp:wrapNone/>
            <wp:docPr id="4" name="Obrázok 4" descr="http://www.snm.sk/swift_data/source/sidelna_budova/2017/vystavy/c_gyganty%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nm.sk/swift_data/source/sidelna_budova/2017/vystavy/c_gyganty%2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</a:blip>
                    <a:srcRect r="32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1505" cy="1202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2837" w:rsidRPr="00963C25">
        <w:rPr>
          <w:rFonts w:ascii="Times New Roman" w:hAnsi="Times New Roman"/>
          <w:i/>
          <w:emboss/>
          <w:color w:val="FF0000"/>
          <w:sz w:val="32"/>
          <w:szCs w:val="32"/>
        </w:rPr>
        <w:t xml:space="preserve">Turistický krúžok a KST Púchov organizujú výlet do </w:t>
      </w:r>
      <w:r w:rsidR="00352837" w:rsidRPr="00963C25">
        <w:rPr>
          <w:rFonts w:ascii="Times New Roman" w:hAnsi="Times New Roman"/>
          <w:i/>
          <w:emboss/>
          <w:color w:val="FF0000"/>
          <w:sz w:val="32"/>
          <w:szCs w:val="32"/>
          <w:u w:val="single"/>
        </w:rPr>
        <w:t>BRATISLAVY:</w:t>
      </w:r>
      <w:r w:rsidR="00352837" w:rsidRPr="00963C25">
        <w:rPr>
          <w:rFonts w:ascii="Times New Roman" w:hAnsi="Times New Roman"/>
          <w:i/>
          <w:emboss/>
          <w:color w:val="FF0000"/>
          <w:sz w:val="32"/>
          <w:szCs w:val="32"/>
        </w:rPr>
        <w:t xml:space="preserve"> </w:t>
      </w:r>
    </w:p>
    <w:p w:rsidR="00963C25" w:rsidRPr="00963C25" w:rsidRDefault="00352837" w:rsidP="00963C25">
      <w:pPr>
        <w:spacing w:after="0" w:line="240" w:lineRule="auto"/>
        <w:jc w:val="center"/>
        <w:rPr>
          <w:rFonts w:ascii="Times New Roman" w:hAnsi="Times New Roman"/>
          <w:i/>
          <w:emboss/>
          <w:color w:val="FF0000"/>
          <w:sz w:val="32"/>
          <w:szCs w:val="32"/>
        </w:rPr>
      </w:pPr>
      <w:r w:rsidRPr="00963C25">
        <w:rPr>
          <w:rFonts w:ascii="Times New Roman" w:hAnsi="Times New Roman"/>
          <w:i/>
          <w:emboss/>
          <w:color w:val="FF0000"/>
          <w:sz w:val="32"/>
          <w:szCs w:val="32"/>
        </w:rPr>
        <w:t xml:space="preserve">Zážitkové centrum vedy </w:t>
      </w:r>
      <w:proofErr w:type="spellStart"/>
      <w:r w:rsidR="00963C25" w:rsidRPr="00963C25">
        <w:rPr>
          <w:rFonts w:ascii="Times New Roman" w:hAnsi="Times New Roman"/>
          <w:i/>
          <w:emboss/>
          <w:color w:val="FF0000"/>
          <w:sz w:val="32"/>
          <w:szCs w:val="32"/>
        </w:rPr>
        <w:t>Aurelium</w:t>
      </w:r>
      <w:proofErr w:type="spellEnd"/>
      <w:r w:rsidR="00963C25" w:rsidRPr="00963C25">
        <w:rPr>
          <w:rFonts w:ascii="Times New Roman" w:hAnsi="Times New Roman"/>
          <w:i/>
          <w:emboss/>
          <w:color w:val="FF0000"/>
          <w:sz w:val="32"/>
          <w:szCs w:val="32"/>
        </w:rPr>
        <w:t xml:space="preserve"> + Giganty ľadovej doby</w:t>
      </w:r>
    </w:p>
    <w:p w:rsidR="00352837" w:rsidRPr="00963C25" w:rsidRDefault="00352837" w:rsidP="00963C25">
      <w:pPr>
        <w:spacing w:after="0" w:line="240" w:lineRule="auto"/>
        <w:jc w:val="center"/>
        <w:rPr>
          <w:rFonts w:ascii="Times New Roman" w:hAnsi="Times New Roman"/>
          <w:i/>
          <w:emboss/>
          <w:color w:val="FF0000"/>
          <w:sz w:val="32"/>
          <w:szCs w:val="32"/>
        </w:rPr>
      </w:pPr>
      <w:r w:rsidRPr="00963C25">
        <w:rPr>
          <w:rFonts w:ascii="Times New Roman" w:hAnsi="Times New Roman"/>
          <w:i/>
          <w:emboss/>
          <w:color w:val="FF0000"/>
          <w:sz w:val="32"/>
          <w:szCs w:val="32"/>
        </w:rPr>
        <w:t>(Prírodovedné múzeum)</w:t>
      </w:r>
    </w:p>
    <w:p w:rsidR="00352837" w:rsidRDefault="00352837" w:rsidP="00352837">
      <w:pPr>
        <w:pStyle w:val="Normlnywebov"/>
        <w:rPr>
          <w:rStyle w:val="Siln"/>
          <w:b w:val="0"/>
        </w:rPr>
      </w:pPr>
      <w:proofErr w:type="spellStart"/>
      <w:r>
        <w:rPr>
          <w:rStyle w:val="Siln"/>
          <w:b w:val="0"/>
        </w:rPr>
        <w:t>Ahojte</w:t>
      </w:r>
      <w:proofErr w:type="spellEnd"/>
      <w:r>
        <w:rPr>
          <w:rStyle w:val="Siln"/>
          <w:b w:val="0"/>
        </w:rPr>
        <w:t xml:space="preserve"> </w:t>
      </w:r>
      <w:proofErr w:type="spellStart"/>
      <w:r>
        <w:rPr>
          <w:rStyle w:val="Siln"/>
          <w:b w:val="0"/>
        </w:rPr>
        <w:t>TOM-áci</w:t>
      </w:r>
      <w:proofErr w:type="spellEnd"/>
      <w:r>
        <w:rPr>
          <w:rStyle w:val="Siln"/>
          <w:b w:val="0"/>
        </w:rPr>
        <w:t>!</w:t>
      </w:r>
    </w:p>
    <w:p w:rsidR="00352837" w:rsidRPr="00352837" w:rsidRDefault="00352837" w:rsidP="00963C25">
      <w:pPr>
        <w:pStyle w:val="Normlnywebov"/>
        <w:jc w:val="both"/>
        <w:rPr>
          <w:rStyle w:val="Siln"/>
          <w:b w:val="0"/>
        </w:rPr>
      </w:pPr>
      <w:r>
        <w:rPr>
          <w:rStyle w:val="Siln"/>
          <w:b w:val="0"/>
        </w:rPr>
        <w:t xml:space="preserve">Pozývam vás a všetkých vašich priateľov na zaujímavý výlet do Bratislavy. Teraz sa pre zmenu chystáme niečo naučiť zábavnou formou – že „Škola hrou....“ </w:t>
      </w:r>
      <w:r w:rsidRPr="00352837">
        <w:rPr>
          <w:rStyle w:val="Siln"/>
          <w:b w:val="0"/>
        </w:rPr>
        <w:sym w:font="Wingdings" w:char="F04A"/>
      </w:r>
      <w:r>
        <w:rPr>
          <w:rStyle w:val="Siln"/>
          <w:b w:val="0"/>
        </w:rPr>
        <w:t xml:space="preserve">. Navštívime </w:t>
      </w:r>
      <w:r w:rsidR="00EA643E">
        <w:rPr>
          <w:rStyle w:val="Siln"/>
          <w:b w:val="0"/>
        </w:rPr>
        <w:t xml:space="preserve">Zážitkové centrum vedy </w:t>
      </w:r>
      <w:proofErr w:type="spellStart"/>
      <w:r w:rsidR="00EA643E">
        <w:rPr>
          <w:rStyle w:val="Siln"/>
          <w:b w:val="0"/>
        </w:rPr>
        <w:t>Aurélium</w:t>
      </w:r>
      <w:proofErr w:type="spellEnd"/>
      <w:r w:rsidR="00EA643E">
        <w:rPr>
          <w:rStyle w:val="Siln"/>
          <w:b w:val="0"/>
        </w:rPr>
        <w:t>.</w:t>
      </w:r>
    </w:p>
    <w:p w:rsidR="00352837" w:rsidRPr="00EA643E" w:rsidRDefault="00352837" w:rsidP="00EA643E">
      <w:pPr>
        <w:pStyle w:val="Normlnywebov"/>
        <w:spacing w:after="120" w:afterAutospacing="0"/>
        <w:rPr>
          <w:i/>
        </w:rPr>
      </w:pPr>
      <w:r w:rsidRPr="00EA643E">
        <w:rPr>
          <w:rStyle w:val="Siln"/>
          <w:i/>
        </w:rPr>
        <w:t>Čo je centrum vedy?</w:t>
      </w:r>
    </w:p>
    <w:p w:rsidR="00352837" w:rsidRPr="000A1822" w:rsidRDefault="00352837" w:rsidP="00963C25">
      <w:pPr>
        <w:pStyle w:val="Normlnywebov"/>
        <w:spacing w:before="0" w:beforeAutospacing="0"/>
        <w:jc w:val="both"/>
        <w:rPr>
          <w:i/>
          <w:sz w:val="22"/>
          <w:szCs w:val="22"/>
        </w:rPr>
      </w:pPr>
      <w:r w:rsidRPr="000A1822">
        <w:rPr>
          <w:i/>
          <w:sz w:val="22"/>
          <w:szCs w:val="22"/>
        </w:rPr>
        <w:t xml:space="preserve">Centrum vedy je miesto, kde sa prelína zábava s učením v duchu hesla Jána Amosa Komenského „Škola hrou“, kedy je vedecký poznatok alebo akékoľvek učivo skryté v zábavnom experimente. Centrum vedy používa neformálne metódy, vyvažuje prvky hry a vzdelávania. Idea centra vedy vychádza z názoru, že najlepšie sa každý učí pomocou vlastných skúseností a zážitkov. </w:t>
      </w:r>
      <w:r w:rsidR="00EA643E" w:rsidRPr="000A1822">
        <w:rPr>
          <w:i/>
          <w:sz w:val="22"/>
          <w:szCs w:val="22"/>
        </w:rPr>
        <w:t>Hlavnou myšlienkou centra vedy je popularizovať vedu formou prístupnou širokej verejnosti tak, aby si každý odniesol nové poznatky, zážitky a nové vedomosti. Je to koncept, ktorý v sebe spája  školu, múzeum i zábavný park.</w:t>
      </w:r>
    </w:p>
    <w:p w:rsidR="00EA643E" w:rsidRDefault="00EA643E" w:rsidP="00963C25">
      <w:pPr>
        <w:pStyle w:val="Normlnywebov"/>
        <w:spacing w:before="0" w:beforeAutospacing="0"/>
        <w:jc w:val="right"/>
      </w:pPr>
      <w:r w:rsidRPr="00EA643E">
        <w:t>http://aurelium.sk/centrum-vedy/</w:t>
      </w:r>
    </w:p>
    <w:p w:rsidR="00352837" w:rsidRPr="00DD278F" w:rsidRDefault="00EA643E" w:rsidP="00963C25">
      <w:pPr>
        <w:spacing w:before="360"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D278F">
        <w:rPr>
          <w:rStyle w:val="Siln"/>
          <w:rFonts w:ascii="Times New Roman" w:hAnsi="Times New Roman"/>
          <w:b w:val="0"/>
          <w:sz w:val="24"/>
          <w:szCs w:val="24"/>
        </w:rPr>
        <w:t>Potom spolu zablúdime netradične do doby ľadovej (aby sme troc</w:t>
      </w:r>
      <w:r w:rsidR="00244766">
        <w:rPr>
          <w:rStyle w:val="Siln"/>
          <w:rFonts w:ascii="Times New Roman" w:hAnsi="Times New Roman"/>
          <w:b w:val="0"/>
          <w:sz w:val="24"/>
          <w:szCs w:val="24"/>
        </w:rPr>
        <w:t xml:space="preserve">hu schladili prehriate mozgy), kde si </w:t>
      </w:r>
      <w:r w:rsidRPr="00DD278F">
        <w:rPr>
          <w:rStyle w:val="Siln"/>
          <w:rFonts w:ascii="Times New Roman" w:hAnsi="Times New Roman"/>
          <w:b w:val="0"/>
          <w:sz w:val="24"/>
          <w:szCs w:val="24"/>
        </w:rPr>
        <w:t xml:space="preserve">pozrieme jej gigantov v Prírodovednom múzeu. Navštívime </w:t>
      </w:r>
      <w:r w:rsidRPr="00DD278F">
        <w:rPr>
          <w:rFonts w:ascii="Times New Roman" w:hAnsi="Times New Roman"/>
          <w:sz w:val="24"/>
          <w:szCs w:val="24"/>
        </w:rPr>
        <w:t>výstavu trojrozmerných rekonštrukcií gigantických živočíchov v skutočnej veľkosti, ktoré žili v rôznych častiach našej planéty pred desiatkami až stovkami tisíc rokov. Budeme mať jedinečnú možnosť pozrieť si zvieratá z bezprostrednej blízkosti a zoznámiť sa nielen s ich skutočným vzhľadom a ohromujúcou veľkosťou, ale i so spôsobom života.</w:t>
      </w:r>
      <w:r w:rsidR="00DD278F" w:rsidRPr="00DD278F">
        <w:rPr>
          <w:rFonts w:ascii="Times New Roman" w:hAnsi="Times New Roman"/>
          <w:sz w:val="24"/>
          <w:szCs w:val="24"/>
        </w:rPr>
        <w:t xml:space="preserve"> </w:t>
      </w:r>
      <w:r w:rsidRPr="00DD278F">
        <w:rPr>
          <w:rFonts w:ascii="Times New Roman" w:hAnsi="Times New Roman"/>
          <w:sz w:val="24"/>
          <w:szCs w:val="24"/>
        </w:rPr>
        <w:t xml:space="preserve">Vystavená kolekcia trojrozmerných rekonštrukcií </w:t>
      </w:r>
      <w:proofErr w:type="spellStart"/>
      <w:r w:rsidRPr="00DD278F">
        <w:rPr>
          <w:rFonts w:ascii="Times New Roman" w:hAnsi="Times New Roman"/>
          <w:sz w:val="24"/>
          <w:szCs w:val="24"/>
        </w:rPr>
        <w:t>pleistocénnych</w:t>
      </w:r>
      <w:proofErr w:type="spellEnd"/>
      <w:r w:rsidRPr="00DD278F">
        <w:rPr>
          <w:rFonts w:ascii="Times New Roman" w:hAnsi="Times New Roman"/>
          <w:sz w:val="24"/>
          <w:szCs w:val="24"/>
        </w:rPr>
        <w:t xml:space="preserve"> obrích cicavcov je najväčším súborom tohto druhu v strednej Európe</w:t>
      </w:r>
      <w:r w:rsidR="00DD278F" w:rsidRPr="00DD278F">
        <w:rPr>
          <w:rFonts w:ascii="Times New Roman" w:hAnsi="Times New Roman"/>
          <w:sz w:val="24"/>
          <w:szCs w:val="24"/>
        </w:rPr>
        <w:t>.</w:t>
      </w:r>
    </w:p>
    <w:p w:rsidR="00352837" w:rsidRPr="007847EE" w:rsidRDefault="00352837" w:rsidP="0035283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Program:</w:t>
      </w:r>
    </w:p>
    <w:p w:rsidR="00352837" w:rsidRDefault="00352837" w:rsidP="00352837">
      <w:pPr>
        <w:pStyle w:val="Odsekzoznamu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7847EE">
        <w:rPr>
          <w:rFonts w:ascii="Times New Roman" w:hAnsi="Times New Roman"/>
          <w:i/>
          <w:sz w:val="24"/>
          <w:szCs w:val="24"/>
        </w:rPr>
        <w:t>zraz:</w:t>
      </w:r>
      <w:r w:rsidRPr="007847E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29. 04. 2017</w:t>
      </w:r>
      <w:r w:rsidRPr="007847E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(sobota</w:t>
      </w:r>
      <w:r w:rsidRPr="007847EE">
        <w:rPr>
          <w:rFonts w:ascii="Times New Roman" w:hAnsi="Times New Roman"/>
          <w:i/>
          <w:sz w:val="24"/>
          <w:szCs w:val="24"/>
        </w:rPr>
        <w:t>)</w:t>
      </w:r>
      <w:r w:rsidRPr="007847EE">
        <w:rPr>
          <w:rFonts w:ascii="Times New Roman" w:hAnsi="Times New Roman"/>
          <w:i/>
          <w:sz w:val="28"/>
          <w:szCs w:val="28"/>
        </w:rPr>
        <w:t xml:space="preserve"> </w:t>
      </w:r>
      <w:r w:rsidR="00DD278F">
        <w:rPr>
          <w:rFonts w:ascii="Times New Roman" w:hAnsi="Times New Roman"/>
          <w:b/>
          <w:i/>
          <w:sz w:val="28"/>
          <w:szCs w:val="28"/>
        </w:rPr>
        <w:t>o 7</w:t>
      </w:r>
      <w:r>
        <w:rPr>
          <w:rFonts w:ascii="Times New Roman" w:hAnsi="Times New Roman"/>
          <w:b/>
          <w:i/>
          <w:sz w:val="28"/>
          <w:szCs w:val="28"/>
        </w:rPr>
        <w:t>:50</w:t>
      </w:r>
      <w:r w:rsidRPr="007847EE">
        <w:rPr>
          <w:rFonts w:ascii="Times New Roman" w:hAnsi="Times New Roman"/>
          <w:b/>
          <w:i/>
          <w:sz w:val="28"/>
          <w:szCs w:val="28"/>
        </w:rPr>
        <w:t xml:space="preserve"> hod. </w:t>
      </w:r>
      <w:r w:rsidRPr="007847EE">
        <w:rPr>
          <w:rFonts w:ascii="Times New Roman" w:hAnsi="Times New Roman"/>
          <w:sz w:val="24"/>
          <w:szCs w:val="24"/>
        </w:rPr>
        <w:t>na železnič</w:t>
      </w:r>
      <w:r w:rsidR="00DD278F">
        <w:rPr>
          <w:rFonts w:ascii="Times New Roman" w:hAnsi="Times New Roman"/>
          <w:sz w:val="24"/>
          <w:szCs w:val="24"/>
        </w:rPr>
        <w:t>nej stanici (odchod vlaku je o 8</w:t>
      </w:r>
      <w:r>
        <w:rPr>
          <w:rFonts w:ascii="Times New Roman" w:hAnsi="Times New Roman"/>
          <w:sz w:val="24"/>
          <w:szCs w:val="24"/>
        </w:rPr>
        <w:t>:09</w:t>
      </w:r>
      <w:r w:rsidRPr="007847EE">
        <w:rPr>
          <w:rFonts w:ascii="Times New Roman" w:hAnsi="Times New Roman"/>
          <w:sz w:val="24"/>
          <w:szCs w:val="24"/>
        </w:rPr>
        <w:t>)</w:t>
      </w:r>
    </w:p>
    <w:p w:rsidR="00352837" w:rsidRDefault="00352837" w:rsidP="00352837">
      <w:pPr>
        <w:pStyle w:val="Odsekzoznamu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Zážitkové centrum vedy </w:t>
      </w:r>
      <w:proofErr w:type="spellStart"/>
      <w:r>
        <w:rPr>
          <w:rFonts w:ascii="Times New Roman" w:hAnsi="Times New Roman"/>
          <w:i/>
          <w:sz w:val="24"/>
          <w:szCs w:val="24"/>
        </w:rPr>
        <w:t>Aurelium</w:t>
      </w:r>
      <w:proofErr w:type="spellEnd"/>
      <w:r>
        <w:rPr>
          <w:rFonts w:ascii="Times New Roman" w:hAnsi="Times New Roman"/>
          <w:i/>
          <w:sz w:val="24"/>
          <w:szCs w:val="24"/>
        </w:rPr>
        <w:t>, návšteva výstavy v Prírodovednom múzeu „Giganty ľadovej doby“</w:t>
      </w:r>
    </w:p>
    <w:p w:rsidR="00352837" w:rsidRPr="00017B00" w:rsidRDefault="00352837" w:rsidP="00352837">
      <w:pPr>
        <w:pStyle w:val="Odsekzoznamu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/>
          <w:i/>
          <w:sz w:val="24"/>
          <w:szCs w:val="24"/>
        </w:rPr>
      </w:pPr>
      <w:r w:rsidRPr="00017B00">
        <w:rPr>
          <w:rFonts w:ascii="Times New Roman" w:hAnsi="Times New Roman"/>
          <w:i/>
          <w:sz w:val="24"/>
          <w:szCs w:val="24"/>
        </w:rPr>
        <w:t>hygienická prestávka: ni</w:t>
      </w:r>
      <w:r>
        <w:rPr>
          <w:rFonts w:ascii="Times New Roman" w:hAnsi="Times New Roman"/>
          <w:i/>
          <w:sz w:val="24"/>
          <w:szCs w:val="24"/>
        </w:rPr>
        <w:t>ektoré obchodné centrum v Bratislave</w:t>
      </w:r>
    </w:p>
    <w:p w:rsidR="00352837" w:rsidRDefault="00352837" w:rsidP="00352837">
      <w:pPr>
        <w:pStyle w:val="Odsekzoznamu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7847EE">
        <w:rPr>
          <w:rFonts w:ascii="Times New Roman" w:hAnsi="Times New Roman"/>
          <w:i/>
          <w:sz w:val="24"/>
          <w:szCs w:val="24"/>
        </w:rPr>
        <w:t xml:space="preserve">predpokladaný návrat: </w:t>
      </w:r>
      <w:r>
        <w:rPr>
          <w:rFonts w:ascii="Times New Roman" w:hAnsi="Times New Roman"/>
          <w:b/>
          <w:i/>
          <w:sz w:val="28"/>
          <w:szCs w:val="28"/>
        </w:rPr>
        <w:t>29. 04. 2017 o 17</w:t>
      </w:r>
      <w:r w:rsidRPr="007847EE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 xml:space="preserve">51, </w:t>
      </w:r>
      <w:r w:rsidRPr="00017B00">
        <w:rPr>
          <w:rFonts w:ascii="Times New Roman" w:hAnsi="Times New Roman"/>
          <w:i/>
          <w:sz w:val="24"/>
          <w:szCs w:val="24"/>
        </w:rPr>
        <w:t>prípadne</w:t>
      </w:r>
      <w:r>
        <w:rPr>
          <w:rFonts w:ascii="Times New Roman" w:hAnsi="Times New Roman"/>
          <w:b/>
          <w:i/>
          <w:sz w:val="28"/>
          <w:szCs w:val="28"/>
        </w:rPr>
        <w:t xml:space="preserve"> o 19:51</w:t>
      </w:r>
      <w:r w:rsidRPr="007847EE">
        <w:rPr>
          <w:rFonts w:ascii="Times New Roman" w:hAnsi="Times New Roman"/>
          <w:sz w:val="24"/>
          <w:szCs w:val="24"/>
        </w:rPr>
        <w:t xml:space="preserve"> – železničná stanica</w:t>
      </w:r>
    </w:p>
    <w:p w:rsidR="00352837" w:rsidRDefault="00352837" w:rsidP="00352837">
      <w:pPr>
        <w:pStyle w:val="Odsekzoznamu"/>
        <w:spacing w:after="0" w:line="240" w:lineRule="auto"/>
        <w:ind w:left="284"/>
        <w:rPr>
          <w:rFonts w:ascii="Times New Roman" w:hAnsi="Times New Roman"/>
          <w:i/>
          <w:sz w:val="24"/>
          <w:szCs w:val="24"/>
        </w:rPr>
      </w:pPr>
    </w:p>
    <w:p w:rsidR="00352837" w:rsidRDefault="00352837" w:rsidP="00352837">
      <w:pPr>
        <w:tabs>
          <w:tab w:val="left" w:pos="1134"/>
          <w:tab w:val="left" w:pos="2835"/>
          <w:tab w:val="left" w:pos="4962"/>
          <w:tab w:val="left" w:pos="723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Cena: </w:t>
      </w:r>
      <w:r w:rsidR="00EA643E">
        <w:rPr>
          <w:rFonts w:ascii="Arial Black" w:hAnsi="Arial Black"/>
          <w:b/>
          <w:i/>
          <w:sz w:val="28"/>
          <w:szCs w:val="28"/>
        </w:rPr>
        <w:t>7</w:t>
      </w:r>
      <w:r w:rsidRPr="00236190">
        <w:rPr>
          <w:rFonts w:ascii="Arial Black" w:hAnsi="Arial Black"/>
          <w:b/>
          <w:i/>
          <w:sz w:val="28"/>
          <w:szCs w:val="28"/>
        </w:rPr>
        <w:t>€</w:t>
      </w:r>
      <w:r>
        <w:rPr>
          <w:rFonts w:ascii="Arial Black" w:hAnsi="Arial Black"/>
          <w:b/>
          <w:i/>
          <w:sz w:val="28"/>
          <w:szCs w:val="28"/>
        </w:rPr>
        <w:t xml:space="preserve"> </w:t>
      </w:r>
      <w:r w:rsidRPr="004A6436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miestenky na vlak, vstup do múzea a lístky na MHD v Bratislave</w:t>
      </w:r>
      <w:r w:rsidRPr="004A6436">
        <w:rPr>
          <w:rFonts w:ascii="Times New Roman" w:hAnsi="Times New Roman"/>
          <w:i/>
          <w:sz w:val="24"/>
          <w:szCs w:val="24"/>
        </w:rPr>
        <w:t>)</w:t>
      </w:r>
      <w:r w:rsidRPr="004A6436">
        <w:rPr>
          <w:rFonts w:ascii="Times New Roman" w:hAnsi="Times New Roman"/>
          <w:sz w:val="24"/>
          <w:szCs w:val="24"/>
        </w:rPr>
        <w:t xml:space="preserve"> </w:t>
      </w:r>
    </w:p>
    <w:p w:rsidR="00352837" w:rsidRDefault="00352837" w:rsidP="00352837">
      <w:pPr>
        <w:tabs>
          <w:tab w:val="left" w:pos="1134"/>
          <w:tab w:val="left" w:pos="1276"/>
          <w:tab w:val="left" w:pos="2835"/>
          <w:tab w:val="left" w:pos="4962"/>
          <w:tab w:val="left" w:pos="723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potrebné zaplatiť do </w:t>
      </w:r>
      <w:r w:rsidRPr="00454ECC">
        <w:rPr>
          <w:rFonts w:ascii="Times New Roman" w:hAnsi="Times New Roman"/>
          <w:b/>
          <w:sz w:val="24"/>
          <w:szCs w:val="24"/>
          <w:u w:val="single"/>
        </w:rPr>
        <w:t>28. 04. 2017</w:t>
      </w:r>
      <w:r>
        <w:rPr>
          <w:rFonts w:ascii="Times New Roman" w:hAnsi="Times New Roman"/>
          <w:sz w:val="24"/>
          <w:szCs w:val="24"/>
        </w:rPr>
        <w:t xml:space="preserve"> (piatok</w:t>
      </w:r>
      <w:r w:rsidRPr="00896F1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+ </w:t>
      </w:r>
      <w:r w:rsidRPr="00454ECC">
        <w:rPr>
          <w:rFonts w:ascii="Times New Roman" w:hAnsi="Times New Roman"/>
          <w:b/>
          <w:sz w:val="24"/>
          <w:szCs w:val="24"/>
          <w:u w:val="single"/>
        </w:rPr>
        <w:t>odovzdať preukážku na vlak!</w:t>
      </w:r>
    </w:p>
    <w:p w:rsidR="00352837" w:rsidRPr="00017B00" w:rsidRDefault="00352837" w:rsidP="00352837">
      <w:pPr>
        <w:tabs>
          <w:tab w:val="left" w:pos="1134"/>
          <w:tab w:val="left" w:pos="1276"/>
          <w:tab w:val="left" w:pos="2835"/>
          <w:tab w:val="left" w:pos="4962"/>
          <w:tab w:val="left" w:pos="7230"/>
        </w:tabs>
        <w:spacing w:after="0"/>
        <w:rPr>
          <w:rFonts w:ascii="Times New Roman" w:hAnsi="Times New Roman"/>
          <w:sz w:val="24"/>
          <w:szCs w:val="24"/>
        </w:rPr>
      </w:pPr>
    </w:p>
    <w:p w:rsidR="00352837" w:rsidRPr="00896F19" w:rsidRDefault="00352837" w:rsidP="000A1822">
      <w:pPr>
        <w:tabs>
          <w:tab w:val="left" w:pos="360"/>
          <w:tab w:val="left" w:pos="720"/>
        </w:tabs>
        <w:spacing w:after="0" w:line="360" w:lineRule="auto"/>
        <w:ind w:left="357" w:hanging="35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96F19">
        <w:rPr>
          <w:rFonts w:ascii="Times New Roman" w:hAnsi="Times New Roman"/>
          <w:b/>
          <w:sz w:val="24"/>
          <w:szCs w:val="24"/>
          <w:u w:val="single"/>
        </w:rPr>
        <w:t>So sebou zobrať:</w:t>
      </w:r>
    </w:p>
    <w:p w:rsidR="00352837" w:rsidRPr="00896F19" w:rsidRDefault="00352837" w:rsidP="00352837">
      <w:pPr>
        <w:numPr>
          <w:ilvl w:val="0"/>
          <w:numId w:val="1"/>
        </w:numPr>
        <w:tabs>
          <w:tab w:val="left" w:pos="360"/>
        </w:tabs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preukážku na vlak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96F19">
        <w:rPr>
          <w:rFonts w:ascii="Times New Roman" w:hAnsi="Times New Roman"/>
          <w:sz w:val="24"/>
          <w:szCs w:val="24"/>
        </w:rPr>
        <w:t>kartičku poistenca, lieky (ak nejaké dieťa užíva),</w:t>
      </w:r>
    </w:p>
    <w:p w:rsidR="00352837" w:rsidRPr="00896F19" w:rsidRDefault="00352837" w:rsidP="00352837">
      <w:pPr>
        <w:numPr>
          <w:ilvl w:val="0"/>
          <w:numId w:val="1"/>
        </w:numPr>
        <w:tabs>
          <w:tab w:val="left" w:pos="360"/>
        </w:tabs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96F19">
        <w:rPr>
          <w:rFonts w:ascii="Times New Roman" w:hAnsi="Times New Roman"/>
          <w:sz w:val="24"/>
          <w:szCs w:val="24"/>
        </w:rPr>
        <w:t>stravu a tekutiny na celý deň,</w:t>
      </w:r>
    </w:p>
    <w:p w:rsidR="00352837" w:rsidRPr="00896F19" w:rsidRDefault="00352837" w:rsidP="00352837">
      <w:pPr>
        <w:numPr>
          <w:ilvl w:val="0"/>
          <w:numId w:val="1"/>
        </w:numPr>
        <w:tabs>
          <w:tab w:val="left" w:pos="360"/>
        </w:tabs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vhodné oblečenie a obutie + </w:t>
      </w:r>
      <w:r w:rsidRPr="00896F19">
        <w:rPr>
          <w:rFonts w:ascii="Times New Roman" w:hAnsi="Times New Roman"/>
          <w:sz w:val="24"/>
          <w:szCs w:val="24"/>
        </w:rPr>
        <w:t xml:space="preserve">pršiplášť alebo dáždnik, </w:t>
      </w:r>
    </w:p>
    <w:p w:rsidR="00352837" w:rsidRPr="00896F19" w:rsidRDefault="00352837" w:rsidP="00352837">
      <w:pPr>
        <w:numPr>
          <w:ilvl w:val="0"/>
          <w:numId w:val="1"/>
        </w:numPr>
        <w:tabs>
          <w:tab w:val="left" w:pos="360"/>
        </w:tabs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96F19">
        <w:rPr>
          <w:rFonts w:ascii="Times New Roman" w:hAnsi="Times New Roman"/>
          <w:sz w:val="24"/>
          <w:szCs w:val="24"/>
        </w:rPr>
        <w:t>peniaze podľa vlastného uváženia.</w:t>
      </w:r>
    </w:p>
    <w:p w:rsidR="00776607" w:rsidRPr="000A1822" w:rsidRDefault="00776607" w:rsidP="000A1822">
      <w:pPr>
        <w:spacing w:line="240" w:lineRule="auto"/>
        <w:rPr>
          <w:rFonts w:ascii="Times New Roman" w:hAnsi="Times New Roman"/>
        </w:rPr>
      </w:pPr>
    </w:p>
    <w:p w:rsidR="000A1822" w:rsidRPr="000A1822" w:rsidRDefault="000A1822" w:rsidP="000A1822">
      <w:pPr>
        <w:tabs>
          <w:tab w:val="left" w:pos="360"/>
        </w:tabs>
        <w:jc w:val="both"/>
        <w:rPr>
          <w:rFonts w:ascii="Times New Roman" w:hAnsi="Times New Roman"/>
          <w:szCs w:val="24"/>
        </w:rPr>
      </w:pPr>
      <w:r w:rsidRPr="000A1822">
        <w:rPr>
          <w:rFonts w:ascii="Times New Roman" w:hAnsi="Times New Roman"/>
          <w:szCs w:val="24"/>
        </w:rPr>
        <w:t xml:space="preserve">Teším sa na vás...... </w:t>
      </w:r>
      <w:r w:rsidRPr="000A1822">
        <w:rPr>
          <w:rFonts w:ascii="Times New Roman" w:hAnsi="Times New Roman"/>
          <w:szCs w:val="24"/>
        </w:rPr>
        <w:sym w:font="Wingdings" w:char="F04A"/>
      </w:r>
    </w:p>
    <w:p w:rsidR="000A1822" w:rsidRPr="000A1822" w:rsidRDefault="000A1822" w:rsidP="000A182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0A1822" w:rsidRPr="000A1822" w:rsidRDefault="000A1822" w:rsidP="000A1822">
      <w:pPr>
        <w:tabs>
          <w:tab w:val="left" w:pos="284"/>
          <w:tab w:val="left" w:pos="7513"/>
        </w:tabs>
        <w:spacing w:after="120" w:line="240" w:lineRule="auto"/>
        <w:rPr>
          <w:rFonts w:ascii="Times New Roman" w:hAnsi="Times New Roman"/>
          <w:b/>
          <w:i/>
          <w:sz w:val="28"/>
          <w:szCs w:val="28"/>
        </w:rPr>
      </w:pPr>
      <w:r w:rsidRPr="000A1822">
        <w:rPr>
          <w:rFonts w:ascii="Times New Roman" w:hAnsi="Times New Roman"/>
          <w:b/>
          <w:i/>
          <w:sz w:val="28"/>
          <w:szCs w:val="28"/>
        </w:rPr>
        <w:tab/>
      </w:r>
      <w:r w:rsidRPr="000A1822">
        <w:rPr>
          <w:rFonts w:ascii="Times New Roman" w:hAnsi="Times New Roman"/>
          <w:b/>
          <w:i/>
          <w:sz w:val="28"/>
          <w:szCs w:val="28"/>
        </w:rPr>
        <w:tab/>
      </w:r>
      <w:proofErr w:type="spellStart"/>
      <w:r w:rsidRPr="000A1822">
        <w:rPr>
          <w:rFonts w:ascii="Times New Roman" w:hAnsi="Times New Roman"/>
          <w:b/>
          <w:i/>
          <w:sz w:val="28"/>
          <w:szCs w:val="28"/>
        </w:rPr>
        <w:t>Jurenková</w:t>
      </w:r>
      <w:proofErr w:type="spellEnd"/>
      <w:r w:rsidRPr="000A182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A1822">
        <w:rPr>
          <w:rFonts w:ascii="Times New Roman" w:hAnsi="Times New Roman"/>
          <w:b/>
          <w:i/>
          <w:sz w:val="28"/>
          <w:szCs w:val="28"/>
        </w:rPr>
        <w:t>Marica</w:t>
      </w:r>
      <w:proofErr w:type="spellEnd"/>
    </w:p>
    <w:p w:rsidR="000A1822" w:rsidRPr="00882EF3" w:rsidRDefault="000A1822" w:rsidP="00882EF3">
      <w:pPr>
        <w:tabs>
          <w:tab w:val="left" w:pos="284"/>
        </w:tabs>
        <w:spacing w:line="360" w:lineRule="auto"/>
        <w:ind w:firstLine="7797"/>
        <w:rPr>
          <w:rFonts w:ascii="Times New Roman" w:hAnsi="Times New Roman"/>
          <w:b/>
          <w:i/>
          <w:sz w:val="28"/>
          <w:szCs w:val="28"/>
        </w:rPr>
      </w:pPr>
      <w:r w:rsidRPr="000A1822">
        <w:rPr>
          <w:rFonts w:ascii="Times New Roman" w:hAnsi="Times New Roman"/>
          <w:b/>
          <w:i/>
          <w:sz w:val="28"/>
          <w:szCs w:val="28"/>
        </w:rPr>
        <w:t>0908/718894</w:t>
      </w:r>
      <w:r w:rsidRPr="000A1822">
        <w:rPr>
          <w:rFonts w:ascii="Times New Roman" w:hAnsi="Times New Roman"/>
        </w:rPr>
        <w:t xml:space="preserve"> </w:t>
      </w:r>
    </w:p>
    <w:sectPr w:rsidR="000A1822" w:rsidRPr="00882EF3" w:rsidSect="000A1822">
      <w:pgSz w:w="11906" w:h="16838"/>
      <w:pgMar w:top="851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66F41"/>
    <w:multiLevelType w:val="hybridMultilevel"/>
    <w:tmpl w:val="F148E748"/>
    <w:lvl w:ilvl="0" w:tplc="A1FCE3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2837"/>
    <w:rsid w:val="000762B7"/>
    <w:rsid w:val="000A1822"/>
    <w:rsid w:val="00244766"/>
    <w:rsid w:val="00352837"/>
    <w:rsid w:val="003878CA"/>
    <w:rsid w:val="005F7E1D"/>
    <w:rsid w:val="00712F99"/>
    <w:rsid w:val="00776607"/>
    <w:rsid w:val="00882EF3"/>
    <w:rsid w:val="00963C25"/>
    <w:rsid w:val="00DD278F"/>
    <w:rsid w:val="00EA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2837"/>
    <w:pPr>
      <w:spacing w:after="200"/>
    </w:pPr>
    <w:rPr>
      <w:rFonts w:ascii="Calibri" w:eastAsia="Calibri" w:hAnsi="Calibri" w:cs="Times New Roman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52837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3528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52837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2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27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</dc:creator>
  <cp:lastModifiedBy>Matematika</cp:lastModifiedBy>
  <cp:revision>4</cp:revision>
  <dcterms:created xsi:type="dcterms:W3CDTF">2017-04-25T18:33:00Z</dcterms:created>
  <dcterms:modified xsi:type="dcterms:W3CDTF">2017-04-26T18:48:00Z</dcterms:modified>
</cp:coreProperties>
</file>